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1CA" w:rsidRDefault="00032110" w:rsidP="003171CA">
      <w:pPr>
        <w:spacing w:after="0" w:line="240" w:lineRule="auto"/>
        <w:ind w:firstLine="284"/>
        <w:jc w:val="center"/>
        <w:rPr>
          <w:rFonts w:ascii="Century Gothic" w:hAnsi="Century Gothic" w:cs="Times New Roman"/>
          <w:sz w:val="28"/>
          <w:szCs w:val="28"/>
        </w:rPr>
      </w:pPr>
      <w:r>
        <w:rPr>
          <w:rFonts w:ascii="Century Gothic" w:hAnsi="Century Gothic" w:cs="Times New Roman"/>
          <w:b/>
          <w:sz w:val="28"/>
          <w:szCs w:val="28"/>
        </w:rPr>
        <w:t>14</w:t>
      </w:r>
      <w:r w:rsidR="00DC78C3" w:rsidRPr="00B27429">
        <w:rPr>
          <w:rFonts w:ascii="Century Gothic" w:hAnsi="Century Gothic" w:cs="Times New Roman"/>
          <w:b/>
          <w:sz w:val="28"/>
          <w:szCs w:val="28"/>
        </w:rPr>
        <w:t xml:space="preserve"> </w:t>
      </w:r>
      <w:r>
        <w:rPr>
          <w:rFonts w:ascii="Century Gothic" w:hAnsi="Century Gothic" w:cs="Times New Roman"/>
          <w:b/>
          <w:sz w:val="28"/>
          <w:szCs w:val="28"/>
        </w:rPr>
        <w:t>марта</w:t>
      </w:r>
      <w:r w:rsidR="00DC78C3" w:rsidRPr="00B27429">
        <w:rPr>
          <w:rFonts w:ascii="Century Gothic" w:hAnsi="Century Gothic" w:cs="Times New Roman"/>
          <w:b/>
          <w:sz w:val="28"/>
          <w:szCs w:val="28"/>
        </w:rPr>
        <w:t xml:space="preserve"> 201</w:t>
      </w:r>
      <w:r>
        <w:rPr>
          <w:rFonts w:ascii="Century Gothic" w:hAnsi="Century Gothic" w:cs="Times New Roman"/>
          <w:b/>
          <w:sz w:val="28"/>
          <w:szCs w:val="28"/>
        </w:rPr>
        <w:t>8</w:t>
      </w:r>
      <w:r w:rsidR="00DC78C3" w:rsidRPr="00B27429">
        <w:rPr>
          <w:rFonts w:ascii="Century Gothic" w:hAnsi="Century Gothic" w:cs="Times New Roman"/>
          <w:b/>
          <w:sz w:val="28"/>
          <w:szCs w:val="28"/>
        </w:rPr>
        <w:t xml:space="preserve"> года</w:t>
      </w:r>
      <w:r w:rsidR="00DC78C3" w:rsidRPr="00B27429">
        <w:rPr>
          <w:rFonts w:ascii="Century Gothic" w:hAnsi="Century Gothic" w:cs="Times New Roman"/>
          <w:sz w:val="28"/>
          <w:szCs w:val="28"/>
        </w:rPr>
        <w:t xml:space="preserve"> </w:t>
      </w:r>
      <w:r w:rsidR="003171CA" w:rsidRPr="00B27429">
        <w:rPr>
          <w:rFonts w:ascii="Century Gothic" w:hAnsi="Century Gothic" w:cs="Times New Roman"/>
          <w:sz w:val="28"/>
          <w:szCs w:val="28"/>
        </w:rPr>
        <w:t>среди</w:t>
      </w:r>
      <w:r w:rsidR="003171CA">
        <w:rPr>
          <w:rFonts w:ascii="Century Gothic" w:hAnsi="Century Gothic" w:cs="Times New Roman"/>
          <w:sz w:val="28"/>
          <w:szCs w:val="28"/>
        </w:rPr>
        <w:t xml:space="preserve"> посетителей официального сайта</w:t>
      </w:r>
    </w:p>
    <w:p w:rsidR="003171CA" w:rsidRDefault="003171CA" w:rsidP="003171CA">
      <w:pPr>
        <w:spacing w:after="0" w:line="240" w:lineRule="auto"/>
        <w:ind w:firstLine="284"/>
        <w:jc w:val="center"/>
        <w:rPr>
          <w:rFonts w:ascii="Century Gothic" w:hAnsi="Century Gothic" w:cs="Times New Roman"/>
          <w:sz w:val="28"/>
          <w:szCs w:val="28"/>
        </w:rPr>
      </w:pPr>
      <w:r w:rsidRPr="00B27429">
        <w:rPr>
          <w:rFonts w:ascii="Century Gothic" w:hAnsi="Century Gothic" w:cs="Times New Roman"/>
          <w:sz w:val="28"/>
          <w:szCs w:val="28"/>
        </w:rPr>
        <w:t>Новосибирской городской муниципальной избирательной комиссии</w:t>
      </w:r>
    </w:p>
    <w:p w:rsidR="003171CA" w:rsidRPr="00B27429" w:rsidRDefault="00DC78C3" w:rsidP="003171CA">
      <w:pPr>
        <w:spacing w:after="0" w:line="240" w:lineRule="auto"/>
        <w:ind w:firstLine="284"/>
        <w:jc w:val="center"/>
        <w:rPr>
          <w:rFonts w:ascii="Century Gothic" w:hAnsi="Century Gothic" w:cs="Times New Roman"/>
          <w:sz w:val="28"/>
          <w:szCs w:val="28"/>
        </w:rPr>
      </w:pPr>
      <w:r w:rsidRPr="003171CA">
        <w:rPr>
          <w:rFonts w:ascii="Century Gothic" w:hAnsi="Century Gothic" w:cs="Times New Roman"/>
          <w:b/>
          <w:sz w:val="28"/>
          <w:szCs w:val="28"/>
        </w:rPr>
        <w:t>состоится Городской конкурс</w:t>
      </w:r>
      <w:r w:rsidRPr="00B27429">
        <w:rPr>
          <w:rFonts w:ascii="Century Gothic" w:hAnsi="Century Gothic" w:cs="Times New Roman"/>
          <w:sz w:val="28"/>
          <w:szCs w:val="28"/>
        </w:rPr>
        <w:t xml:space="preserve"> в форме </w:t>
      </w:r>
      <w:proofErr w:type="gramStart"/>
      <w:r w:rsidRPr="00B27429">
        <w:rPr>
          <w:rFonts w:ascii="Century Gothic" w:hAnsi="Century Gothic" w:cs="Times New Roman"/>
          <w:sz w:val="28"/>
          <w:szCs w:val="28"/>
        </w:rPr>
        <w:t>интернет-викторины</w:t>
      </w:r>
      <w:proofErr w:type="gramEnd"/>
      <w:r w:rsidRPr="00B27429">
        <w:rPr>
          <w:rFonts w:ascii="Century Gothic" w:hAnsi="Century Gothic" w:cs="Times New Roman"/>
          <w:sz w:val="28"/>
          <w:szCs w:val="28"/>
        </w:rPr>
        <w:t xml:space="preserve">, </w:t>
      </w:r>
      <w:r w:rsidR="00B27429" w:rsidRPr="003171CA">
        <w:rPr>
          <w:rFonts w:ascii="Century Gothic" w:hAnsi="Century Gothic" w:cs="Times New Roman"/>
          <w:b/>
          <w:sz w:val="28"/>
          <w:szCs w:val="28"/>
        </w:rPr>
        <w:t>посвященн</w:t>
      </w:r>
      <w:r w:rsidR="003171CA" w:rsidRPr="003171CA">
        <w:rPr>
          <w:rFonts w:ascii="Century Gothic" w:hAnsi="Century Gothic" w:cs="Times New Roman"/>
          <w:b/>
          <w:sz w:val="28"/>
          <w:szCs w:val="28"/>
        </w:rPr>
        <w:t>ы</w:t>
      </w:r>
      <w:r w:rsidR="00B27429" w:rsidRPr="003171CA">
        <w:rPr>
          <w:rFonts w:ascii="Century Gothic" w:hAnsi="Century Gothic" w:cs="Times New Roman"/>
          <w:b/>
          <w:sz w:val="28"/>
          <w:szCs w:val="28"/>
        </w:rPr>
        <w:t xml:space="preserve">й </w:t>
      </w:r>
      <w:r w:rsidR="003171CA" w:rsidRPr="003171CA">
        <w:rPr>
          <w:rFonts w:ascii="Century Gothic" w:hAnsi="Century Gothic" w:cs="Times New Roman"/>
          <w:b/>
          <w:sz w:val="28"/>
          <w:szCs w:val="28"/>
        </w:rPr>
        <w:t>Дню молодого избирателя</w:t>
      </w:r>
    </w:p>
    <w:p w:rsidR="00DC78C3" w:rsidRPr="00B27429" w:rsidRDefault="00DC78C3" w:rsidP="00C22D03">
      <w:pPr>
        <w:spacing w:after="0" w:line="240" w:lineRule="auto"/>
        <w:ind w:firstLine="284"/>
        <w:jc w:val="both"/>
        <w:rPr>
          <w:rFonts w:ascii="Century Gothic" w:hAnsi="Century Gothic" w:cs="Times New Roman"/>
          <w:sz w:val="28"/>
          <w:szCs w:val="28"/>
        </w:rPr>
      </w:pPr>
    </w:p>
    <w:p w:rsidR="00DC78C3" w:rsidRPr="00B27429" w:rsidRDefault="00DC78C3" w:rsidP="00C22D03">
      <w:pPr>
        <w:spacing w:after="0" w:line="240" w:lineRule="auto"/>
        <w:ind w:firstLine="709"/>
        <w:jc w:val="center"/>
        <w:rPr>
          <w:rFonts w:ascii="Century Gothic" w:hAnsi="Century Gothic" w:cs="Times New Roman"/>
          <w:sz w:val="28"/>
          <w:szCs w:val="28"/>
        </w:rPr>
      </w:pPr>
      <w:r w:rsidRPr="00B27429">
        <w:rPr>
          <w:rFonts w:ascii="Century Gothic" w:hAnsi="Century Gothic" w:cs="Times New Roman"/>
          <w:b/>
          <w:sz w:val="28"/>
          <w:szCs w:val="28"/>
        </w:rPr>
        <w:t>Дата и время проведения</w:t>
      </w:r>
      <w:r w:rsidRPr="00B27429">
        <w:rPr>
          <w:rFonts w:ascii="Century Gothic" w:hAnsi="Century Gothic" w:cs="Times New Roman"/>
          <w:sz w:val="28"/>
          <w:szCs w:val="28"/>
        </w:rPr>
        <w:t xml:space="preserve"> – </w:t>
      </w:r>
      <w:r w:rsidR="00032110">
        <w:rPr>
          <w:rFonts w:ascii="Century Gothic" w:hAnsi="Century Gothic" w:cs="Times New Roman"/>
          <w:sz w:val="28"/>
          <w:szCs w:val="28"/>
        </w:rPr>
        <w:t>14</w:t>
      </w:r>
      <w:r w:rsidRPr="00B27429">
        <w:rPr>
          <w:rFonts w:ascii="Century Gothic" w:hAnsi="Century Gothic" w:cs="Times New Roman"/>
          <w:sz w:val="28"/>
          <w:szCs w:val="28"/>
        </w:rPr>
        <w:t xml:space="preserve"> </w:t>
      </w:r>
      <w:r w:rsidR="00032110">
        <w:rPr>
          <w:rFonts w:ascii="Century Gothic" w:hAnsi="Century Gothic" w:cs="Times New Roman"/>
          <w:sz w:val="28"/>
          <w:szCs w:val="28"/>
        </w:rPr>
        <w:t>марта</w:t>
      </w:r>
      <w:r w:rsidR="000F7D63" w:rsidRPr="00B27429">
        <w:rPr>
          <w:rFonts w:ascii="Century Gothic" w:hAnsi="Century Gothic" w:cs="Times New Roman"/>
          <w:sz w:val="28"/>
          <w:szCs w:val="28"/>
        </w:rPr>
        <w:t xml:space="preserve"> 201</w:t>
      </w:r>
      <w:r w:rsidR="00032110">
        <w:rPr>
          <w:rFonts w:ascii="Century Gothic" w:hAnsi="Century Gothic" w:cs="Times New Roman"/>
          <w:sz w:val="28"/>
          <w:szCs w:val="28"/>
        </w:rPr>
        <w:t xml:space="preserve">8 </w:t>
      </w:r>
      <w:r w:rsidR="000F7D63" w:rsidRPr="00B27429">
        <w:rPr>
          <w:rFonts w:ascii="Century Gothic" w:hAnsi="Century Gothic" w:cs="Times New Roman"/>
          <w:sz w:val="28"/>
          <w:szCs w:val="28"/>
        </w:rPr>
        <w:t xml:space="preserve">года </w:t>
      </w:r>
      <w:r w:rsidR="000F7D63" w:rsidRPr="00C22D03">
        <w:rPr>
          <w:rFonts w:ascii="Century Gothic" w:hAnsi="Century Gothic" w:cs="Times New Roman"/>
          <w:b/>
          <w:sz w:val="28"/>
          <w:szCs w:val="28"/>
        </w:rPr>
        <w:t>с 10.00 до 13.00 часов</w:t>
      </w:r>
      <w:r w:rsidR="000F7D63" w:rsidRPr="00B27429">
        <w:rPr>
          <w:rFonts w:ascii="Century Gothic" w:hAnsi="Century Gothic" w:cs="Times New Roman"/>
          <w:sz w:val="28"/>
          <w:szCs w:val="28"/>
        </w:rPr>
        <w:t>.</w:t>
      </w:r>
    </w:p>
    <w:p w:rsidR="006975BD" w:rsidRPr="00C22D03" w:rsidRDefault="000F7D63" w:rsidP="00C22D03">
      <w:pPr>
        <w:spacing w:after="0" w:line="240" w:lineRule="auto"/>
        <w:ind w:firstLine="284"/>
        <w:rPr>
          <w:rStyle w:val="a3"/>
          <w:rFonts w:ascii="Century Gothic" w:hAnsi="Century Gothic" w:cs="Times New Roman"/>
          <w:color w:val="auto"/>
          <w:sz w:val="28"/>
          <w:szCs w:val="28"/>
          <w:u w:val="none"/>
        </w:rPr>
      </w:pPr>
      <w:r w:rsidRPr="00B27429">
        <w:rPr>
          <w:rFonts w:ascii="Century Gothic" w:hAnsi="Century Gothic" w:cs="Times New Roman"/>
          <w:b/>
          <w:sz w:val="28"/>
          <w:szCs w:val="28"/>
        </w:rPr>
        <w:t>Место проведения</w:t>
      </w:r>
      <w:r w:rsidRPr="00B27429">
        <w:rPr>
          <w:rFonts w:ascii="Century Gothic" w:hAnsi="Century Gothic" w:cs="Times New Roman"/>
          <w:sz w:val="28"/>
          <w:szCs w:val="28"/>
        </w:rPr>
        <w:t xml:space="preserve"> – Подраздел </w:t>
      </w:r>
      <w:r w:rsidRPr="00032110">
        <w:rPr>
          <w:rFonts w:ascii="Century Gothic" w:hAnsi="Century Gothic" w:cs="Times New Roman"/>
          <w:b/>
          <w:sz w:val="28"/>
          <w:szCs w:val="28"/>
        </w:rPr>
        <w:t>«Наши конкурсы»</w:t>
      </w:r>
      <w:r w:rsidRPr="00B27429">
        <w:rPr>
          <w:rFonts w:ascii="Century Gothic" w:hAnsi="Century Gothic" w:cs="Times New Roman"/>
          <w:sz w:val="28"/>
          <w:szCs w:val="28"/>
        </w:rPr>
        <w:t xml:space="preserve"> на главной странице</w:t>
      </w:r>
      <w:r w:rsidR="00C22D03">
        <w:rPr>
          <w:rFonts w:ascii="Century Gothic" w:hAnsi="Century Gothic" w:cs="Times New Roman"/>
          <w:sz w:val="28"/>
          <w:szCs w:val="28"/>
        </w:rPr>
        <w:t xml:space="preserve"> </w:t>
      </w:r>
      <w:hyperlink r:id="rId5" w:history="1">
        <w:r w:rsidRPr="00B27429">
          <w:rPr>
            <w:rStyle w:val="a3"/>
            <w:rFonts w:ascii="Century Gothic" w:hAnsi="Century Gothic" w:cs="Times New Roman"/>
            <w:sz w:val="28"/>
            <w:szCs w:val="28"/>
          </w:rPr>
          <w:t>http://izbirkom.novo-sibirsk.ru/</w:t>
        </w:r>
      </w:hyperlink>
    </w:p>
    <w:p w:rsidR="00032110" w:rsidRPr="00032110" w:rsidRDefault="00032110" w:rsidP="006975BD">
      <w:pPr>
        <w:spacing w:after="0" w:line="240" w:lineRule="auto"/>
        <w:ind w:firstLine="709"/>
        <w:jc w:val="both"/>
        <w:rPr>
          <w:rStyle w:val="a3"/>
          <w:rFonts w:ascii="Century Gothic" w:hAnsi="Century Gothic" w:cs="Times New Roman"/>
          <w:color w:val="auto"/>
          <w:sz w:val="28"/>
          <w:szCs w:val="28"/>
          <w:u w:val="none"/>
        </w:rPr>
      </w:pPr>
      <w:r w:rsidRPr="00032110">
        <w:rPr>
          <w:rStyle w:val="a3"/>
          <w:rFonts w:ascii="Century Gothic" w:hAnsi="Century Gothic" w:cs="Times New Roman"/>
          <w:color w:val="auto"/>
          <w:sz w:val="28"/>
          <w:szCs w:val="28"/>
          <w:u w:val="none"/>
        </w:rPr>
        <w:t>Ссылка</w:t>
      </w:r>
      <w:r>
        <w:rPr>
          <w:rStyle w:val="a3"/>
          <w:rFonts w:ascii="Century Gothic" w:hAnsi="Century Gothic" w:cs="Times New Roman"/>
          <w:color w:val="auto"/>
          <w:sz w:val="28"/>
          <w:szCs w:val="28"/>
          <w:u w:val="none"/>
        </w:rPr>
        <w:t xml:space="preserve">: </w:t>
      </w:r>
      <w:hyperlink r:id="rId6" w:history="1">
        <w:r w:rsidRPr="001B6D00">
          <w:rPr>
            <w:rStyle w:val="a3"/>
            <w:rFonts w:ascii="Century Gothic" w:hAnsi="Century Gothic" w:cs="Times New Roman"/>
            <w:b/>
            <w:sz w:val="28"/>
            <w:szCs w:val="28"/>
          </w:rPr>
          <w:t>http://www.izbirkom.novo-sibirsk.ru/konkurs/10166/</w:t>
        </w:r>
      </w:hyperlink>
      <w:r>
        <w:rPr>
          <w:rStyle w:val="a3"/>
          <w:rFonts w:ascii="Century Gothic" w:hAnsi="Century Gothic" w:cs="Times New Roman"/>
          <w:b/>
          <w:color w:val="auto"/>
          <w:sz w:val="28"/>
          <w:szCs w:val="28"/>
          <w:u w:val="none"/>
        </w:rPr>
        <w:t xml:space="preserve"> </w:t>
      </w:r>
    </w:p>
    <w:p w:rsidR="00B27429" w:rsidRPr="00B27429" w:rsidRDefault="00B27429" w:rsidP="006975BD">
      <w:pPr>
        <w:spacing w:after="0" w:line="240" w:lineRule="auto"/>
        <w:ind w:firstLine="709"/>
        <w:jc w:val="both"/>
        <w:rPr>
          <w:rFonts w:ascii="Century Gothic" w:hAnsi="Century Gothic" w:cs="Times New Roman"/>
          <w:sz w:val="28"/>
          <w:szCs w:val="28"/>
        </w:rPr>
      </w:pPr>
    </w:p>
    <w:p w:rsidR="006975BD" w:rsidRDefault="00730875" w:rsidP="00697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8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572500" cy="4688840"/>
            <wp:effectExtent l="0" t="0" r="0" b="0"/>
            <wp:docPr id="1" name="Рисунок 1" descr="X:\Методический кабинет\Конкурсы и викторины и конференции\Интернет викторина\2018\Сним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Методический кабинет\Конкурсы и викторины и конференции\Интернет викторина\2018\Снимок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59" cy="4688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C78C3" w:rsidRPr="00DC78C3" w:rsidRDefault="00DC78C3" w:rsidP="0097156E">
      <w:pPr>
        <w:rPr>
          <w:rFonts w:ascii="Times New Roman" w:hAnsi="Times New Roman" w:cs="Times New Roman"/>
          <w:sz w:val="28"/>
          <w:szCs w:val="28"/>
        </w:rPr>
      </w:pPr>
    </w:p>
    <w:sectPr w:rsidR="00DC78C3" w:rsidRPr="00DC78C3" w:rsidSect="00B27429">
      <w:pgSz w:w="16838" w:h="11906" w:orient="landscape"/>
      <w:pgMar w:top="720" w:right="720" w:bottom="720" w:left="720" w:header="708" w:footer="708" w:gutter="0"/>
      <w:pgBorders w:offsetFrom="page">
        <w:top w:val="triple" w:sz="4" w:space="24" w:color="0070C0"/>
        <w:left w:val="triple" w:sz="4" w:space="24" w:color="0070C0"/>
        <w:bottom w:val="triple" w:sz="4" w:space="24" w:color="0070C0"/>
        <w:right w:val="triple" w:sz="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EDE"/>
    <w:rsid w:val="000048C6"/>
    <w:rsid w:val="00032110"/>
    <w:rsid w:val="000F0450"/>
    <w:rsid w:val="000F7D63"/>
    <w:rsid w:val="003171CA"/>
    <w:rsid w:val="00657318"/>
    <w:rsid w:val="006975BD"/>
    <w:rsid w:val="00730875"/>
    <w:rsid w:val="00754CDE"/>
    <w:rsid w:val="0097156E"/>
    <w:rsid w:val="00B27429"/>
    <w:rsid w:val="00C22D03"/>
    <w:rsid w:val="00DC78C3"/>
    <w:rsid w:val="00F9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8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uiPriority w:val="99"/>
    <w:unhideWhenUsed/>
    <w:rsid w:val="00DC78C3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7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71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8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uiPriority w:val="99"/>
    <w:unhideWhenUsed/>
    <w:rsid w:val="00DC78C3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7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71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izbirkom.novo-sibirsk.ru/konkurs/10166/" TargetMode="External"/><Relationship Id="rId5" Type="http://schemas.openxmlformats.org/officeDocument/2006/relationships/hyperlink" Target="http://izbirkom.novo-sibirsk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 Леонид Алексеевич</dc:creator>
  <cp:keywords/>
  <dc:description/>
  <cp:lastModifiedBy>Тарова ЕВ</cp:lastModifiedBy>
  <cp:revision>11</cp:revision>
  <dcterms:created xsi:type="dcterms:W3CDTF">2017-02-07T06:25:00Z</dcterms:created>
  <dcterms:modified xsi:type="dcterms:W3CDTF">2018-03-12T02:26:00Z</dcterms:modified>
</cp:coreProperties>
</file>